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841" w:rsidRDefault="00B51841" w:rsidP="00B51841">
      <w:pPr>
        <w:pStyle w:val="Title"/>
        <w:jc w:val="center"/>
        <w:rPr>
          <w:b/>
          <w:color w:val="3D63AE"/>
          <w:sz w:val="36"/>
          <w:szCs w:val="32"/>
        </w:rPr>
      </w:pPr>
      <w:r w:rsidRPr="00015120">
        <w:rPr>
          <w:b/>
          <w:noProof/>
          <w:color w:val="3D63AE"/>
          <w:sz w:val="36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5BC3A316" wp14:editId="7B546BBD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698500" cy="383540"/>
            <wp:effectExtent l="0" t="0" r="635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AL logo sm-0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3D63AE"/>
          <w:sz w:val="36"/>
          <w:szCs w:val="32"/>
        </w:rPr>
        <w:t>Improved Systems Performance</w:t>
      </w:r>
      <w:r w:rsidRPr="00015120">
        <w:rPr>
          <w:b/>
          <w:color w:val="3D63AE"/>
          <w:sz w:val="36"/>
          <w:szCs w:val="32"/>
        </w:rPr>
        <w:t xml:space="preserve"> Team </w:t>
      </w:r>
    </w:p>
    <w:p w:rsidR="00B51841" w:rsidRPr="0056612E" w:rsidRDefault="00B51841" w:rsidP="00B51841">
      <w:pPr>
        <w:pStyle w:val="Title"/>
        <w:jc w:val="center"/>
        <w:rPr>
          <w:b/>
          <w:color w:val="3D63AE"/>
          <w:sz w:val="24"/>
          <w:szCs w:val="24"/>
        </w:rPr>
      </w:pPr>
      <w:r>
        <w:rPr>
          <w:color w:val="404040" w:themeColor="text1" w:themeTint="BF"/>
          <w:sz w:val="24"/>
          <w:szCs w:val="24"/>
        </w:rPr>
        <w:t>Sarah Good, Team Lead</w:t>
      </w:r>
    </w:p>
    <w:p w:rsidR="00B51841" w:rsidRPr="00015120" w:rsidRDefault="00B51841" w:rsidP="00B51841">
      <w:pPr>
        <w:pStyle w:val="Title"/>
        <w:jc w:val="center"/>
        <w:rPr>
          <w:b/>
          <w:color w:val="3D63AE"/>
          <w:sz w:val="36"/>
          <w:szCs w:val="32"/>
        </w:rPr>
      </w:pPr>
    </w:p>
    <w:p w:rsidR="00B51841" w:rsidRDefault="00B51841" w:rsidP="00B51841">
      <w:pPr>
        <w:spacing w:after="0"/>
        <w:rPr>
          <w:i/>
          <w:color w:val="404040" w:themeColor="text1" w:themeTint="BF"/>
          <w:sz w:val="21"/>
          <w:szCs w:val="21"/>
        </w:rPr>
      </w:pPr>
    </w:p>
    <w:p w:rsidR="00B51841" w:rsidRPr="00911396" w:rsidRDefault="00B51841" w:rsidP="00B51841">
      <w:pPr>
        <w:pStyle w:val="ListParagraph"/>
        <w:numPr>
          <w:ilvl w:val="0"/>
          <w:numId w:val="3"/>
        </w:numPr>
        <w:spacing w:after="120" w:line="252" w:lineRule="auto"/>
        <w:rPr>
          <w:b/>
          <w:color w:val="404040" w:themeColor="text1" w:themeTint="BF"/>
          <w:sz w:val="24"/>
          <w:szCs w:val="21"/>
        </w:rPr>
      </w:pPr>
      <w:r w:rsidRPr="00911396">
        <w:rPr>
          <w:color w:val="404040" w:themeColor="text1" w:themeTint="BF"/>
          <w:sz w:val="24"/>
          <w:szCs w:val="21"/>
        </w:rPr>
        <w:t>Welcome and Introductions</w:t>
      </w:r>
    </w:p>
    <w:p w:rsidR="00B51841" w:rsidRPr="00911396" w:rsidRDefault="00B51841" w:rsidP="00B51841">
      <w:pPr>
        <w:pStyle w:val="ListParagraph"/>
        <w:spacing w:after="120" w:line="252" w:lineRule="auto"/>
        <w:ind w:left="1440"/>
        <w:rPr>
          <w:b/>
          <w:color w:val="404040" w:themeColor="text1" w:themeTint="BF"/>
          <w:sz w:val="24"/>
          <w:szCs w:val="21"/>
        </w:rPr>
      </w:pPr>
    </w:p>
    <w:p w:rsidR="00B51841" w:rsidRPr="00B51841" w:rsidRDefault="00B51841" w:rsidP="00B51841">
      <w:pPr>
        <w:pStyle w:val="ListParagraph"/>
        <w:numPr>
          <w:ilvl w:val="0"/>
          <w:numId w:val="3"/>
        </w:numPr>
        <w:spacing w:after="120" w:line="252" w:lineRule="auto"/>
        <w:rPr>
          <w:b/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>TDAP Draft Toolkit Review</w:t>
      </w:r>
    </w:p>
    <w:p w:rsidR="00B51841" w:rsidRPr="00B51841" w:rsidRDefault="00B51841" w:rsidP="00B51841">
      <w:pPr>
        <w:pStyle w:val="ListParagraph"/>
        <w:numPr>
          <w:ilvl w:val="1"/>
          <w:numId w:val="3"/>
        </w:numPr>
        <w:spacing w:after="120" w:line="252" w:lineRule="auto"/>
        <w:rPr>
          <w:b/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>Mock-up Document</w:t>
      </w:r>
    </w:p>
    <w:p w:rsidR="00B51841" w:rsidRPr="00B51841" w:rsidRDefault="00B51841" w:rsidP="00B51841">
      <w:pPr>
        <w:pStyle w:val="ListParagraph"/>
        <w:numPr>
          <w:ilvl w:val="1"/>
          <w:numId w:val="3"/>
        </w:numPr>
        <w:spacing w:after="120" w:line="252" w:lineRule="auto"/>
        <w:rPr>
          <w:b/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 xml:space="preserve">“What is the </w:t>
      </w:r>
      <w:proofErr w:type="spellStart"/>
      <w:r>
        <w:rPr>
          <w:color w:val="404040" w:themeColor="text1" w:themeTint="BF"/>
          <w:sz w:val="24"/>
          <w:szCs w:val="21"/>
        </w:rPr>
        <w:t>Tdap</w:t>
      </w:r>
      <w:proofErr w:type="spellEnd"/>
      <w:r>
        <w:rPr>
          <w:color w:val="404040" w:themeColor="text1" w:themeTint="BF"/>
          <w:sz w:val="24"/>
          <w:szCs w:val="21"/>
        </w:rPr>
        <w:t xml:space="preserve"> vaccine?” document</w:t>
      </w:r>
    </w:p>
    <w:p w:rsidR="00B51841" w:rsidRPr="00B51841" w:rsidRDefault="00B51841" w:rsidP="00B51841">
      <w:pPr>
        <w:pStyle w:val="ListParagraph"/>
        <w:numPr>
          <w:ilvl w:val="1"/>
          <w:numId w:val="3"/>
        </w:numPr>
        <w:spacing w:after="120" w:line="252" w:lineRule="auto"/>
        <w:rPr>
          <w:b/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>“Bundling Language” for providers document</w:t>
      </w:r>
    </w:p>
    <w:p w:rsidR="00B51841" w:rsidRPr="00B51841" w:rsidRDefault="00B51841" w:rsidP="00B51841">
      <w:pPr>
        <w:pStyle w:val="ListParagraph"/>
        <w:numPr>
          <w:ilvl w:val="1"/>
          <w:numId w:val="3"/>
        </w:numPr>
        <w:spacing w:after="120" w:line="252" w:lineRule="auto"/>
        <w:rPr>
          <w:b/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>Other Resources</w:t>
      </w:r>
    </w:p>
    <w:p w:rsidR="00B51841" w:rsidRPr="00B51841" w:rsidRDefault="00B51841" w:rsidP="00B51841">
      <w:pPr>
        <w:pStyle w:val="ListParagraph"/>
        <w:numPr>
          <w:ilvl w:val="1"/>
          <w:numId w:val="3"/>
        </w:numPr>
        <w:spacing w:after="120" w:line="252" w:lineRule="auto"/>
        <w:rPr>
          <w:b/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>Timeline</w:t>
      </w:r>
    </w:p>
    <w:p w:rsidR="00B51841" w:rsidRPr="00B51841" w:rsidRDefault="00B51841" w:rsidP="00B51841">
      <w:pPr>
        <w:pStyle w:val="ListParagraph"/>
        <w:numPr>
          <w:ilvl w:val="1"/>
          <w:numId w:val="3"/>
        </w:numPr>
        <w:spacing w:after="120" w:line="252" w:lineRule="auto"/>
        <w:rPr>
          <w:b/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>Next Steps</w:t>
      </w:r>
    </w:p>
    <w:p w:rsidR="00B51841" w:rsidRPr="00B51841" w:rsidRDefault="00B51841" w:rsidP="00B51841">
      <w:pPr>
        <w:pStyle w:val="ListParagraph"/>
        <w:rPr>
          <w:color w:val="404040" w:themeColor="text1" w:themeTint="BF"/>
          <w:sz w:val="24"/>
          <w:szCs w:val="21"/>
        </w:rPr>
      </w:pPr>
    </w:p>
    <w:p w:rsidR="00D54944" w:rsidRDefault="00B51841" w:rsidP="00B70944">
      <w:pPr>
        <w:pStyle w:val="ListParagraph"/>
        <w:numPr>
          <w:ilvl w:val="0"/>
          <w:numId w:val="3"/>
        </w:numPr>
        <w:spacing w:after="120" w:line="252" w:lineRule="auto"/>
        <w:contextualSpacing w:val="0"/>
        <w:rPr>
          <w:b/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>Review</w:t>
      </w:r>
      <w:r w:rsidR="00D54944">
        <w:rPr>
          <w:color w:val="404040" w:themeColor="text1" w:themeTint="BF"/>
          <w:sz w:val="24"/>
          <w:szCs w:val="21"/>
        </w:rPr>
        <w:t xml:space="preserve"> of Current Toolkits: Updates, </w:t>
      </w:r>
      <w:r w:rsidR="00B70944">
        <w:rPr>
          <w:color w:val="404040" w:themeColor="text1" w:themeTint="BF"/>
          <w:sz w:val="24"/>
          <w:szCs w:val="21"/>
        </w:rPr>
        <w:t xml:space="preserve">Evaluation, </w:t>
      </w:r>
      <w:r w:rsidR="00D54944">
        <w:rPr>
          <w:color w:val="404040" w:themeColor="text1" w:themeTint="BF"/>
          <w:sz w:val="24"/>
          <w:szCs w:val="21"/>
        </w:rPr>
        <w:t>Other</w:t>
      </w:r>
    </w:p>
    <w:p w:rsidR="00D54944" w:rsidRPr="00D54944" w:rsidRDefault="00D54944" w:rsidP="00D54944">
      <w:pPr>
        <w:pStyle w:val="ListParagraph"/>
        <w:numPr>
          <w:ilvl w:val="1"/>
          <w:numId w:val="3"/>
        </w:numPr>
        <w:spacing w:after="120" w:line="252" w:lineRule="auto"/>
        <w:rPr>
          <w:b/>
          <w:color w:val="404040" w:themeColor="text1" w:themeTint="BF"/>
          <w:sz w:val="24"/>
          <w:szCs w:val="21"/>
        </w:rPr>
      </w:pPr>
      <w:r w:rsidRPr="00D54944">
        <w:rPr>
          <w:color w:val="404040" w:themeColor="text1" w:themeTint="BF"/>
          <w:sz w:val="24"/>
          <w:szCs w:val="21"/>
        </w:rPr>
        <w:t xml:space="preserve">HPV </w:t>
      </w:r>
      <w:r>
        <w:rPr>
          <w:color w:val="404040" w:themeColor="text1" w:themeTint="BF"/>
          <w:sz w:val="24"/>
          <w:szCs w:val="21"/>
        </w:rPr>
        <w:t xml:space="preserve">Vaccine </w:t>
      </w:r>
      <w:r w:rsidRPr="00D54944">
        <w:rPr>
          <w:color w:val="404040" w:themeColor="text1" w:themeTint="BF"/>
          <w:sz w:val="24"/>
          <w:szCs w:val="21"/>
        </w:rPr>
        <w:t>Toolkit</w:t>
      </w:r>
      <w:r>
        <w:rPr>
          <w:color w:val="404040" w:themeColor="text1" w:themeTint="BF"/>
          <w:sz w:val="24"/>
          <w:szCs w:val="21"/>
        </w:rPr>
        <w:t xml:space="preserve">  </w:t>
      </w:r>
    </w:p>
    <w:p w:rsidR="00D54944" w:rsidRDefault="009C43EC" w:rsidP="00D54944">
      <w:pPr>
        <w:pStyle w:val="ListParagraph"/>
        <w:spacing w:after="120" w:line="252" w:lineRule="auto"/>
        <w:ind w:left="1440"/>
        <w:rPr>
          <w:rStyle w:val="Hyperlink"/>
          <w:sz w:val="24"/>
        </w:rPr>
      </w:pPr>
      <w:hyperlink r:id="rId6" w:history="1">
        <w:r w:rsidR="00D54944" w:rsidRPr="002015B2">
          <w:rPr>
            <w:rStyle w:val="Hyperlink"/>
            <w:sz w:val="24"/>
          </w:rPr>
          <w:t>http://www.immunizekansascoalition.org/hpv-resources.asp</w:t>
        </w:r>
      </w:hyperlink>
    </w:p>
    <w:p w:rsidR="003C7E7D" w:rsidRPr="003C7E7D" w:rsidRDefault="003C7E7D" w:rsidP="003C7E7D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b/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>3 Protect Kids Website Sun-setting</w:t>
      </w:r>
    </w:p>
    <w:p w:rsidR="003C7E7D" w:rsidRPr="003C7E7D" w:rsidRDefault="003C7E7D" w:rsidP="003C7E7D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b/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>Other</w:t>
      </w:r>
    </w:p>
    <w:p w:rsidR="003C7E7D" w:rsidRDefault="003C7E7D" w:rsidP="00D54944">
      <w:pPr>
        <w:pStyle w:val="ListParagraph"/>
        <w:spacing w:after="120" w:line="252" w:lineRule="auto"/>
        <w:ind w:left="1440"/>
        <w:rPr>
          <w:rStyle w:val="Hyperlink"/>
          <w:sz w:val="24"/>
        </w:rPr>
      </w:pPr>
    </w:p>
    <w:p w:rsidR="00B51841" w:rsidRPr="0029266D" w:rsidRDefault="00B51841" w:rsidP="00D54944">
      <w:pPr>
        <w:pStyle w:val="ListParagraph"/>
        <w:numPr>
          <w:ilvl w:val="1"/>
          <w:numId w:val="3"/>
        </w:numPr>
        <w:spacing w:after="120" w:line="252" w:lineRule="auto"/>
        <w:rPr>
          <w:b/>
          <w:color w:val="404040" w:themeColor="text1" w:themeTint="BF"/>
          <w:sz w:val="24"/>
          <w:szCs w:val="21"/>
        </w:rPr>
      </w:pPr>
      <w:r w:rsidRPr="00911396">
        <w:rPr>
          <w:color w:val="404040" w:themeColor="text1" w:themeTint="BF"/>
          <w:sz w:val="24"/>
          <w:szCs w:val="21"/>
        </w:rPr>
        <w:t xml:space="preserve">Meningococcal Vaccine Toolkit </w:t>
      </w:r>
    </w:p>
    <w:p w:rsidR="00B51841" w:rsidRDefault="00D54944" w:rsidP="00B51841">
      <w:pPr>
        <w:pStyle w:val="ListParagraph"/>
        <w:spacing w:after="120" w:line="252" w:lineRule="auto"/>
        <w:rPr>
          <w:color w:val="404040" w:themeColor="text1" w:themeTint="BF"/>
          <w:sz w:val="24"/>
          <w:szCs w:val="21"/>
        </w:rPr>
      </w:pPr>
      <w:r>
        <w:rPr>
          <w:color w:val="404040" w:themeColor="text1" w:themeTint="BF"/>
          <w:sz w:val="24"/>
          <w:szCs w:val="21"/>
        </w:rPr>
        <w:tab/>
      </w:r>
      <w:hyperlink r:id="rId7" w:history="1">
        <w:r w:rsidR="00B51841" w:rsidRPr="00462034">
          <w:rPr>
            <w:rStyle w:val="Hyperlink"/>
            <w:sz w:val="24"/>
            <w:szCs w:val="21"/>
          </w:rPr>
          <w:t>http://www.immunizekansascoalition.org/meningitis-toolkit.asp</w:t>
        </w:r>
      </w:hyperlink>
      <w:r w:rsidR="00B51841">
        <w:rPr>
          <w:color w:val="404040" w:themeColor="text1" w:themeTint="BF"/>
          <w:sz w:val="24"/>
          <w:szCs w:val="21"/>
        </w:rPr>
        <w:t xml:space="preserve"> </w:t>
      </w:r>
    </w:p>
    <w:p w:rsidR="003C7E7D" w:rsidRDefault="003C7E7D" w:rsidP="003C7E7D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color w:val="404040" w:themeColor="text1" w:themeTint="BF"/>
          <w:sz w:val="24"/>
          <w:szCs w:val="21"/>
        </w:rPr>
      </w:pPr>
      <w:proofErr w:type="spellStart"/>
      <w:r w:rsidRPr="003C7E7D">
        <w:rPr>
          <w:color w:val="404040" w:themeColor="text1" w:themeTint="BF"/>
          <w:sz w:val="24"/>
          <w:szCs w:val="21"/>
        </w:rPr>
        <w:t>Trumenba</w:t>
      </w:r>
      <w:proofErr w:type="spellEnd"/>
      <w:r w:rsidRPr="003C7E7D">
        <w:rPr>
          <w:color w:val="404040" w:themeColor="text1" w:themeTint="BF"/>
          <w:sz w:val="24"/>
          <w:szCs w:val="21"/>
        </w:rPr>
        <w:t xml:space="preserve"> </w:t>
      </w:r>
      <w:r>
        <w:rPr>
          <w:color w:val="404040" w:themeColor="text1" w:themeTint="BF"/>
          <w:sz w:val="24"/>
          <w:szCs w:val="21"/>
        </w:rPr>
        <w:t>Update: Provider Reference Sheet</w:t>
      </w:r>
    </w:p>
    <w:p w:rsidR="003C7E7D" w:rsidRDefault="003C7E7D" w:rsidP="003C7E7D">
      <w:pPr>
        <w:pStyle w:val="ListParagraph"/>
        <w:numPr>
          <w:ilvl w:val="2"/>
          <w:numId w:val="3"/>
        </w:numPr>
        <w:spacing w:after="0" w:line="252" w:lineRule="auto"/>
        <w:contextualSpacing w:val="0"/>
        <w:rPr>
          <w:color w:val="404040" w:themeColor="text1" w:themeTint="BF"/>
          <w:sz w:val="24"/>
          <w:szCs w:val="21"/>
        </w:rPr>
      </w:pPr>
      <w:r w:rsidRPr="003C7E7D">
        <w:rPr>
          <w:color w:val="404040" w:themeColor="text1" w:themeTint="BF"/>
          <w:sz w:val="24"/>
          <w:szCs w:val="21"/>
        </w:rPr>
        <w:t xml:space="preserve">Consider </w:t>
      </w:r>
      <w:proofErr w:type="spellStart"/>
      <w:r w:rsidRPr="003C7E7D">
        <w:rPr>
          <w:color w:val="404040" w:themeColor="text1" w:themeTint="BF"/>
          <w:sz w:val="24"/>
          <w:szCs w:val="21"/>
        </w:rPr>
        <w:t>Menn</w:t>
      </w:r>
      <w:proofErr w:type="spellEnd"/>
      <w:r w:rsidRPr="003C7E7D">
        <w:rPr>
          <w:color w:val="404040" w:themeColor="text1" w:themeTint="BF"/>
          <w:sz w:val="24"/>
          <w:szCs w:val="21"/>
        </w:rPr>
        <w:t xml:space="preserve"> B information </w:t>
      </w:r>
      <w:r w:rsidR="009C43EC">
        <w:rPr>
          <w:color w:val="404040" w:themeColor="text1" w:themeTint="BF"/>
          <w:sz w:val="24"/>
          <w:szCs w:val="21"/>
        </w:rPr>
        <w:t>on Call to Change, Take Action</w:t>
      </w:r>
      <w:r>
        <w:rPr>
          <w:color w:val="404040" w:themeColor="text1" w:themeTint="BF"/>
          <w:sz w:val="24"/>
          <w:szCs w:val="21"/>
        </w:rPr>
        <w:t>: Discussion</w:t>
      </w:r>
    </w:p>
    <w:p w:rsidR="003C7E7D" w:rsidRDefault="003C7E7D" w:rsidP="003C7E7D">
      <w:pPr>
        <w:pStyle w:val="ListParagraph"/>
        <w:spacing w:after="120" w:line="252" w:lineRule="auto"/>
        <w:ind w:left="1890"/>
        <w:rPr>
          <w:color w:val="404040" w:themeColor="text1" w:themeTint="BF"/>
          <w:sz w:val="24"/>
          <w:szCs w:val="21"/>
        </w:rPr>
      </w:pPr>
      <w:bookmarkStart w:id="0" w:name="_GoBack"/>
      <w:bookmarkEnd w:id="0"/>
    </w:p>
    <w:p w:rsidR="00B51841" w:rsidRPr="003C7E7D" w:rsidRDefault="00D54944" w:rsidP="003C7E7D">
      <w:pPr>
        <w:pStyle w:val="ListParagraph"/>
        <w:numPr>
          <w:ilvl w:val="1"/>
          <w:numId w:val="3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 w:rsidRPr="003C7E7D">
        <w:rPr>
          <w:color w:val="404040" w:themeColor="text1" w:themeTint="BF"/>
          <w:sz w:val="24"/>
          <w:szCs w:val="21"/>
        </w:rPr>
        <w:t>Community HPV Education Toolkit</w:t>
      </w:r>
    </w:p>
    <w:p w:rsidR="00D54944" w:rsidRDefault="009C43EC" w:rsidP="00D54944">
      <w:pPr>
        <w:pStyle w:val="ListParagraph"/>
        <w:spacing w:after="120" w:line="252" w:lineRule="auto"/>
        <w:ind w:left="1440"/>
        <w:rPr>
          <w:color w:val="404040" w:themeColor="text1" w:themeTint="BF"/>
          <w:sz w:val="24"/>
          <w:szCs w:val="21"/>
        </w:rPr>
      </w:pPr>
      <w:hyperlink r:id="rId8" w:history="1">
        <w:r w:rsidR="00E3311C" w:rsidRPr="002015B2">
          <w:rPr>
            <w:rStyle w:val="Hyperlink"/>
            <w:sz w:val="24"/>
            <w:szCs w:val="21"/>
          </w:rPr>
          <w:t>http://www.immunizekansascoalition.org/community.asp</w:t>
        </w:r>
      </w:hyperlink>
      <w:r w:rsidR="00E3311C">
        <w:rPr>
          <w:color w:val="404040" w:themeColor="text1" w:themeTint="BF"/>
          <w:sz w:val="24"/>
          <w:szCs w:val="21"/>
        </w:rPr>
        <w:t xml:space="preserve"> </w:t>
      </w:r>
    </w:p>
    <w:p w:rsidR="00D54944" w:rsidRPr="00E3311C" w:rsidRDefault="00D54944" w:rsidP="00D54944">
      <w:pPr>
        <w:pStyle w:val="ListParagraph"/>
        <w:spacing w:after="120" w:line="252" w:lineRule="auto"/>
        <w:ind w:left="1440"/>
        <w:rPr>
          <w:b/>
          <w:color w:val="404040" w:themeColor="text1" w:themeTint="BF"/>
          <w:sz w:val="28"/>
          <w:szCs w:val="21"/>
        </w:rPr>
      </w:pPr>
    </w:p>
    <w:p w:rsidR="00B51841" w:rsidRPr="00911396" w:rsidRDefault="00B51841" w:rsidP="00B51841">
      <w:pPr>
        <w:pStyle w:val="ListParagraph"/>
        <w:numPr>
          <w:ilvl w:val="0"/>
          <w:numId w:val="3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 w:rsidRPr="00911396">
        <w:rPr>
          <w:color w:val="404040" w:themeColor="text1" w:themeTint="BF"/>
          <w:sz w:val="24"/>
          <w:szCs w:val="21"/>
        </w:rPr>
        <w:t>Other Business</w:t>
      </w:r>
    </w:p>
    <w:p w:rsidR="00B51841" w:rsidRPr="00911396" w:rsidRDefault="00B51841" w:rsidP="00B51841">
      <w:pPr>
        <w:pStyle w:val="ListParagraph"/>
        <w:spacing w:after="120" w:line="252" w:lineRule="auto"/>
        <w:rPr>
          <w:color w:val="404040" w:themeColor="text1" w:themeTint="BF"/>
          <w:sz w:val="24"/>
          <w:szCs w:val="21"/>
        </w:rPr>
      </w:pPr>
    </w:p>
    <w:p w:rsidR="00B51841" w:rsidRPr="00911396" w:rsidRDefault="00B51841" w:rsidP="00B51841">
      <w:pPr>
        <w:pStyle w:val="ListParagraph"/>
        <w:numPr>
          <w:ilvl w:val="0"/>
          <w:numId w:val="3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 w:rsidRPr="00911396">
        <w:rPr>
          <w:color w:val="404040" w:themeColor="text1" w:themeTint="BF"/>
          <w:sz w:val="24"/>
          <w:szCs w:val="21"/>
        </w:rPr>
        <w:t>Next Steps for this Team</w:t>
      </w:r>
    </w:p>
    <w:p w:rsidR="00B51841" w:rsidRPr="00911396" w:rsidRDefault="00B51841" w:rsidP="00B51841">
      <w:pPr>
        <w:pStyle w:val="ListParagraph"/>
        <w:spacing w:after="120" w:line="252" w:lineRule="auto"/>
        <w:rPr>
          <w:color w:val="404040" w:themeColor="text1" w:themeTint="BF"/>
          <w:sz w:val="24"/>
          <w:szCs w:val="21"/>
        </w:rPr>
      </w:pPr>
    </w:p>
    <w:p w:rsidR="00B51841" w:rsidRPr="00911396" w:rsidRDefault="00B51841" w:rsidP="00B51841">
      <w:pPr>
        <w:pStyle w:val="ListParagraph"/>
        <w:numPr>
          <w:ilvl w:val="0"/>
          <w:numId w:val="3"/>
        </w:numPr>
        <w:spacing w:after="120" w:line="252" w:lineRule="auto"/>
        <w:rPr>
          <w:color w:val="404040" w:themeColor="text1" w:themeTint="BF"/>
          <w:sz w:val="24"/>
          <w:szCs w:val="21"/>
        </w:rPr>
      </w:pPr>
      <w:r w:rsidRPr="00911396">
        <w:rPr>
          <w:color w:val="404040" w:themeColor="text1" w:themeTint="BF"/>
          <w:sz w:val="24"/>
          <w:szCs w:val="21"/>
        </w:rPr>
        <w:t>Meeting Report Out to Full Coalition</w:t>
      </w:r>
    </w:p>
    <w:p w:rsidR="00592BF7" w:rsidRPr="006E4845" w:rsidRDefault="00592BF7">
      <w:pPr>
        <w:rPr>
          <w:sz w:val="24"/>
        </w:rPr>
      </w:pPr>
    </w:p>
    <w:sectPr w:rsidR="00592BF7" w:rsidRPr="006E4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04F15"/>
    <w:multiLevelType w:val="hybridMultilevel"/>
    <w:tmpl w:val="4C18BDE6"/>
    <w:lvl w:ilvl="0" w:tplc="35321576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33016469"/>
    <w:multiLevelType w:val="hybridMultilevel"/>
    <w:tmpl w:val="CF940E06"/>
    <w:lvl w:ilvl="0" w:tplc="1BCE2488">
      <w:start w:val="1"/>
      <w:numFmt w:val="lowerLetter"/>
      <w:lvlText w:val="%1."/>
      <w:lvlJc w:val="left"/>
      <w:pPr>
        <w:ind w:left="180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41E3E"/>
    <w:multiLevelType w:val="hybridMultilevel"/>
    <w:tmpl w:val="688E6B68"/>
    <w:lvl w:ilvl="0" w:tplc="85D6CF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1D4F93"/>
    <w:multiLevelType w:val="hybridMultilevel"/>
    <w:tmpl w:val="7A00ECEE"/>
    <w:lvl w:ilvl="0" w:tplc="B936C7E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1BCE2488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684EDF7E">
      <w:start w:val="1"/>
      <w:numFmt w:val="lowerRoman"/>
      <w:lvlText w:val="%3."/>
      <w:lvlJc w:val="right"/>
      <w:pPr>
        <w:ind w:left="2160" w:hanging="180"/>
      </w:pPr>
      <w:rPr>
        <w:b w:val="0"/>
        <w:color w:val="auto"/>
      </w:rPr>
    </w:lvl>
    <w:lvl w:ilvl="3" w:tplc="C2E8E83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E39ED2DA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21FBA"/>
    <w:multiLevelType w:val="hybridMultilevel"/>
    <w:tmpl w:val="B664CFF8"/>
    <w:lvl w:ilvl="0" w:tplc="D6BC7D3A">
      <w:start w:val="6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41"/>
    <w:rsid w:val="002A039B"/>
    <w:rsid w:val="003C7E7D"/>
    <w:rsid w:val="00592BF7"/>
    <w:rsid w:val="006E4845"/>
    <w:rsid w:val="009C43EC"/>
    <w:rsid w:val="00B51841"/>
    <w:rsid w:val="00B70944"/>
    <w:rsid w:val="00D54944"/>
    <w:rsid w:val="00E3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A55C4-A7A5-493C-92A7-F4A0B2A1C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8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B518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84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518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B51841"/>
    <w:rPr>
      <w:rFonts w:asciiTheme="majorHAnsi" w:eastAsiaTheme="majorEastAsia" w:hAnsiTheme="majorHAnsi" w:cstheme="majorBidi"/>
      <w:color w:val="5B9BD5" w:themeColor="accent1"/>
      <w:spacing w:val="-7"/>
      <w:sz w:val="64"/>
      <w:szCs w:val="6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munizekansascoalition.org/community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munizekansascoalition.org/meningitis-toolkit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munizekansascoalition.org/hpv-resources.asp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129</Words>
  <Characters>890</Characters>
  <Application>Microsoft Office Word</Application>
  <DocSecurity>0</DocSecurity>
  <Lines>98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Connie J. Satzler</cp:lastModifiedBy>
  <cp:revision>5</cp:revision>
  <cp:lastPrinted>2017-08-03T21:32:00Z</cp:lastPrinted>
  <dcterms:created xsi:type="dcterms:W3CDTF">2017-08-03T16:40:00Z</dcterms:created>
  <dcterms:modified xsi:type="dcterms:W3CDTF">2017-08-03T21:32:00Z</dcterms:modified>
</cp:coreProperties>
</file>